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B696" w14:textId="77777777" w:rsidR="009142A1" w:rsidRPr="00F8229F" w:rsidRDefault="00181D8D" w:rsidP="00181D8D">
      <w:pPr>
        <w:rPr>
          <w:b/>
          <w:sz w:val="20"/>
          <w:szCs w:val="20"/>
        </w:rPr>
      </w:pPr>
      <w:r w:rsidRPr="00FB0570">
        <w:rPr>
          <w:b/>
          <w:sz w:val="20"/>
          <w:szCs w:val="20"/>
        </w:rPr>
        <w:t xml:space="preserve">          </w:t>
      </w:r>
    </w:p>
    <w:p w14:paraId="684A7E64" w14:textId="77777777" w:rsidR="00463514" w:rsidRPr="00F8229F" w:rsidRDefault="005A41FE" w:rsidP="00200F7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Søknad om utslipp</w:t>
      </w:r>
      <w:r w:rsidR="00A76FE4" w:rsidRPr="00F8229F"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pås</w:t>
      </w:r>
      <w:r w:rsidR="009142A1" w:rsidRPr="00F8229F">
        <w:rPr>
          <w:b/>
          <w:sz w:val="20"/>
          <w:szCs w:val="20"/>
        </w:rPr>
        <w:t>lipp</w:t>
      </w:r>
      <w:proofErr w:type="spellEnd"/>
      <w:r w:rsidR="009142A1" w:rsidRPr="00F8229F">
        <w:rPr>
          <w:b/>
          <w:sz w:val="20"/>
          <w:szCs w:val="20"/>
        </w:rPr>
        <w:t xml:space="preserve"> av</w:t>
      </w:r>
      <w:r w:rsidR="00463514" w:rsidRPr="00F8229F">
        <w:rPr>
          <w:b/>
          <w:sz w:val="20"/>
          <w:szCs w:val="20"/>
        </w:rPr>
        <w:t xml:space="preserve"> oljeholdig avløpsvann</w:t>
      </w:r>
    </w:p>
    <w:p w14:paraId="0CDFC3BC" w14:textId="77777777" w:rsidR="00463514" w:rsidRPr="00F8229F" w:rsidRDefault="00463514">
      <w:pPr>
        <w:ind w:firstLine="708"/>
        <w:rPr>
          <w:b/>
          <w:sz w:val="20"/>
          <w:szCs w:val="20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94"/>
        <w:gridCol w:w="70"/>
        <w:gridCol w:w="567"/>
        <w:gridCol w:w="576"/>
        <w:gridCol w:w="407"/>
        <w:gridCol w:w="667"/>
        <w:gridCol w:w="65"/>
        <w:gridCol w:w="128"/>
        <w:gridCol w:w="608"/>
        <w:gridCol w:w="152"/>
        <w:gridCol w:w="557"/>
        <w:gridCol w:w="1244"/>
        <w:gridCol w:w="557"/>
        <w:gridCol w:w="154"/>
        <w:gridCol w:w="1562"/>
      </w:tblGrid>
      <w:tr w:rsidR="00463514" w:rsidRPr="00F8229F" w14:paraId="51634B93" w14:textId="77777777" w:rsidTr="00C264D4">
        <w:tc>
          <w:tcPr>
            <w:tcW w:w="9642" w:type="dxa"/>
            <w:gridSpan w:val="16"/>
          </w:tcPr>
          <w:p w14:paraId="7F64AB01" w14:textId="77777777" w:rsidR="00463514" w:rsidRPr="00F8229F" w:rsidRDefault="00463514">
            <w:pPr>
              <w:spacing w:line="120" w:lineRule="exact"/>
              <w:rPr>
                <w:sz w:val="20"/>
                <w:szCs w:val="20"/>
              </w:rPr>
            </w:pPr>
          </w:p>
          <w:p w14:paraId="27DC9F29" w14:textId="77777777" w:rsidR="003978ED" w:rsidRDefault="00463514" w:rsidP="000A4C92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 w:rsidRPr="00F8229F">
              <w:rPr>
                <w:sz w:val="20"/>
                <w:szCs w:val="20"/>
              </w:rPr>
              <w:t>Skje</w:t>
            </w:r>
            <w:r w:rsidR="009142A1" w:rsidRPr="00F8229F">
              <w:rPr>
                <w:sz w:val="20"/>
                <w:szCs w:val="20"/>
              </w:rPr>
              <w:t xml:space="preserve">maet benyttes ved søknad om </w:t>
            </w:r>
            <w:proofErr w:type="spellStart"/>
            <w:r w:rsidR="009142A1" w:rsidRPr="00F8229F">
              <w:rPr>
                <w:sz w:val="20"/>
                <w:szCs w:val="20"/>
              </w:rPr>
              <w:t>påslipp</w:t>
            </w:r>
            <w:proofErr w:type="spellEnd"/>
            <w:r w:rsidR="005E6CA6">
              <w:rPr>
                <w:sz w:val="20"/>
                <w:szCs w:val="20"/>
              </w:rPr>
              <w:t xml:space="preserve"> eller </w:t>
            </w:r>
            <w:r w:rsidR="009142A1" w:rsidRPr="00F8229F">
              <w:rPr>
                <w:sz w:val="20"/>
                <w:szCs w:val="20"/>
              </w:rPr>
              <w:t>utslipp</w:t>
            </w:r>
            <w:r w:rsidR="00181D8D" w:rsidRPr="00F8229F">
              <w:rPr>
                <w:sz w:val="20"/>
                <w:szCs w:val="20"/>
              </w:rPr>
              <w:t xml:space="preserve"> av oljeholdig avløpsvann</w:t>
            </w:r>
            <w:r w:rsidR="003978ED">
              <w:rPr>
                <w:sz w:val="20"/>
                <w:szCs w:val="20"/>
              </w:rPr>
              <w:t>.</w:t>
            </w:r>
          </w:p>
          <w:p w14:paraId="54014FE8" w14:textId="60188614" w:rsidR="00463514" w:rsidRPr="005E6CA6" w:rsidRDefault="00DC1A25" w:rsidP="000A4C92">
            <w:pPr>
              <w:tabs>
                <w:tab w:val="left" w:pos="4034"/>
              </w:tabs>
              <w:spacing w:after="60"/>
              <w:ind w:left="85"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Fullstendig søknad </w:t>
            </w:r>
            <w:r w:rsidR="0025215F">
              <w:rPr>
                <w:sz w:val="20"/>
                <w:szCs w:val="20"/>
              </w:rPr>
              <w:t>komplett med v</w:t>
            </w:r>
            <w:r>
              <w:rPr>
                <w:sz w:val="20"/>
                <w:szCs w:val="20"/>
              </w:rPr>
              <w:t>edlegg</w:t>
            </w:r>
            <w:r w:rsidR="00252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avgjøres av kommunen innen seks uker.</w:t>
            </w:r>
          </w:p>
        </w:tc>
      </w:tr>
      <w:tr w:rsidR="00463514" w:rsidRPr="00F8229F" w14:paraId="38EEC0B4" w14:textId="77777777" w:rsidTr="001B2BAF">
        <w:trPr>
          <w:cantSplit/>
          <w:trHeight w:hRule="exact" w:val="520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9572D80" w14:textId="77777777" w:rsidR="00463514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Generelle opplysninger</w:t>
            </w:r>
          </w:p>
        </w:tc>
        <w:tc>
          <w:tcPr>
            <w:tcW w:w="4081" w:type="dxa"/>
            <w:gridSpan w:val="6"/>
          </w:tcPr>
          <w:p w14:paraId="5079854E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Virksomhetens navn: </w:t>
            </w:r>
          </w:p>
        </w:tc>
        <w:tc>
          <w:tcPr>
            <w:tcW w:w="5027" w:type="dxa"/>
            <w:gridSpan w:val="9"/>
            <w:tcBorders>
              <w:bottom w:val="single" w:sz="4" w:space="0" w:color="auto"/>
            </w:tcBorders>
          </w:tcPr>
          <w:p w14:paraId="60FBDA33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Adresse:</w:t>
            </w:r>
          </w:p>
        </w:tc>
      </w:tr>
      <w:tr w:rsidR="00463514" w:rsidRPr="00F8229F" w14:paraId="02F04E91" w14:textId="77777777" w:rsidTr="004E60B1">
        <w:trPr>
          <w:cantSplit/>
          <w:trHeight w:hRule="exact" w:val="42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3A637BA1" w14:textId="77777777" w:rsidR="00463514" w:rsidRPr="00F8229F" w:rsidRDefault="00463514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1" w:type="dxa"/>
            <w:gridSpan w:val="6"/>
            <w:tcBorders>
              <w:right w:val="single" w:sz="4" w:space="0" w:color="auto"/>
            </w:tcBorders>
          </w:tcPr>
          <w:p w14:paraId="158A98D9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Kontaktperson: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9A5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Telefon: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E1" w14:textId="77777777" w:rsidR="00781078" w:rsidRPr="00F8229F" w:rsidRDefault="0078107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Gnr</w:t>
            </w:r>
            <w:r w:rsidR="00463514" w:rsidRPr="00F8229F">
              <w:rPr>
                <w:sz w:val="16"/>
                <w:szCs w:val="16"/>
              </w:rPr>
              <w:t>.: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DA2" w14:textId="77777777" w:rsidR="00463514" w:rsidRPr="00F8229F" w:rsidRDefault="00463514" w:rsidP="00781078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Bnr.:</w:t>
            </w:r>
          </w:p>
        </w:tc>
      </w:tr>
      <w:tr w:rsidR="00CB0C5A" w:rsidRPr="00F8229F" w14:paraId="60077019" w14:textId="77777777" w:rsidTr="004E60B1">
        <w:trPr>
          <w:cantSplit/>
          <w:trHeight w:hRule="exact" w:val="369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2B491" w14:textId="77777777" w:rsidR="00CB0C5A" w:rsidRPr="00F8229F" w:rsidRDefault="00CB0C5A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5F8BD" w14:textId="77777777" w:rsidR="00CB0C5A" w:rsidRPr="00F8229F" w:rsidRDefault="00CB0C5A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Virksomhetens art: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83D" w14:textId="77777777"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Bensinstasjon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67D" w14:textId="77777777"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Bilverksted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34C" w14:textId="77777777" w:rsidR="00CB0C5A" w:rsidRPr="00F8229F" w:rsidRDefault="00105439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 w:rsidR="00CB0C5A" w:rsidRPr="00F8229F">
              <w:rPr>
                <w:sz w:val="16"/>
                <w:szCs w:val="16"/>
              </w:rPr>
              <w:t xml:space="preserve">Vaskeplass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E2B1" w14:textId="77777777" w:rsidR="00CB0C5A" w:rsidRPr="00F8229F" w:rsidRDefault="00CB0C5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Annet: </w:t>
            </w:r>
          </w:p>
        </w:tc>
      </w:tr>
      <w:tr w:rsidR="000321AA" w:rsidRPr="00F8229F" w14:paraId="57A2A110" w14:textId="77777777" w:rsidTr="004E60B1">
        <w:trPr>
          <w:cantSplit/>
          <w:trHeight w:hRule="exact" w:val="369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18645A15" w14:textId="77777777" w:rsidR="000321AA" w:rsidRPr="00F8229F" w:rsidRDefault="000321AA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CE099CA" w14:textId="77777777" w:rsidR="000321AA" w:rsidRPr="00F8229F" w:rsidRDefault="000321AA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Saken gjelder: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8C322" w14:textId="77777777"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Pr="00F8229F">
              <w:rPr>
                <w:sz w:val="16"/>
                <w:szCs w:val="16"/>
              </w:rPr>
              <w:tab/>
              <w:t>Nyetablering</w:t>
            </w:r>
          </w:p>
        </w:tc>
        <w:tc>
          <w:tcPr>
            <w:tcW w:w="21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2C6A5" w14:textId="77777777"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Endring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B72E0" w14:textId="77777777" w:rsidR="000321AA" w:rsidRPr="00F8229F" w:rsidRDefault="000321AA">
            <w:pPr>
              <w:tabs>
                <w:tab w:val="left" w:pos="25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Eksisterende </w:t>
            </w:r>
          </w:p>
        </w:tc>
      </w:tr>
      <w:tr w:rsidR="00D80CE5" w:rsidRPr="00F8229F" w14:paraId="4DBA966B" w14:textId="77777777" w:rsidTr="004E60B1">
        <w:trPr>
          <w:cantSplit/>
          <w:trHeight w:hRule="exact" w:val="456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509CAAB" w14:textId="77777777" w:rsidR="00D80CE5" w:rsidRPr="00F8229F" w:rsidRDefault="00D80CE5" w:rsidP="001B2BAF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Oljeutskiller anlegg</w:t>
            </w:r>
          </w:p>
        </w:tc>
        <w:tc>
          <w:tcPr>
            <w:tcW w:w="300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3B0AC28" w14:textId="77777777" w:rsidR="00D80CE5" w:rsidRPr="00F8229F" w:rsidRDefault="00D80CE5" w:rsidP="00247D9D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O</w:t>
            </w:r>
            <w:r w:rsidR="00105439">
              <w:rPr>
                <w:sz w:val="16"/>
                <w:szCs w:val="16"/>
              </w:rPr>
              <w:t>ljeutskiller (fabrikat, modell)</w:t>
            </w:r>
            <w:r w:rsidRPr="00F8229F">
              <w:rPr>
                <w:sz w:val="16"/>
                <w:szCs w:val="16"/>
              </w:rPr>
              <w:t>:</w:t>
            </w:r>
          </w:p>
          <w:p w14:paraId="1BC9508D" w14:textId="77777777" w:rsidR="00D80CE5" w:rsidRPr="00F8229F" w:rsidRDefault="00D80CE5" w:rsidP="009915F7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14:paraId="1523F8C8" w14:textId="77777777" w:rsidR="00D80CE5" w:rsidRPr="00F8229F" w:rsidRDefault="00D80CE5" w:rsidP="009915F7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14:paraId="200BD60B" w14:textId="77777777" w:rsidR="00D80CE5" w:rsidRPr="00F8229F" w:rsidRDefault="00D80CE5" w:rsidP="009915F7">
            <w:pPr>
              <w:ind w:left="72" w:right="-108" w:hanging="72"/>
              <w:jc w:val="center"/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F1E" w14:textId="77777777" w:rsidR="00D80CE5" w:rsidRPr="00F8229F" w:rsidRDefault="00D80CE5" w:rsidP="00B55009">
            <w:pPr>
              <w:ind w:hanging="55"/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□   Oppfyller </w:t>
            </w:r>
            <w:r w:rsidRPr="00F8229F">
              <w:rPr>
                <w:b/>
                <w:sz w:val="16"/>
                <w:szCs w:val="16"/>
              </w:rPr>
              <w:t xml:space="preserve">NS-EN 858-1 </w:t>
            </w:r>
          </w:p>
          <w:p w14:paraId="21F98171" w14:textId="77777777" w:rsidR="00D80CE5" w:rsidRPr="00F8229F" w:rsidRDefault="00D80CE5" w:rsidP="00B55009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 (Krav til fysisk utforming)</w:t>
            </w:r>
          </w:p>
          <w:p w14:paraId="7BE780B9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7B423925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3697334F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619822B5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24785EC2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38D80C9F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  <w:p w14:paraId="536908ED" w14:textId="77777777" w:rsidR="00D80CE5" w:rsidRPr="00F8229F" w:rsidRDefault="00D80CE5" w:rsidP="00B55009">
            <w:pPr>
              <w:ind w:left="72" w:right="-108" w:hanging="72"/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F884BC7" w14:textId="77777777" w:rsidR="00D80CE5" w:rsidRPr="00F57318" w:rsidRDefault="00D80CE5" w:rsidP="00F57318">
            <w:pPr>
              <w:rPr>
                <w:sz w:val="16"/>
                <w:szCs w:val="16"/>
              </w:rPr>
            </w:pPr>
          </w:p>
          <w:p w14:paraId="2AD00FC6" w14:textId="77777777" w:rsidR="00D80CE5" w:rsidRPr="00F8229F" w:rsidRDefault="00D80CE5" w:rsidP="00F57318">
            <w:pPr>
              <w:rPr>
                <w:sz w:val="16"/>
                <w:szCs w:val="16"/>
              </w:rPr>
            </w:pPr>
          </w:p>
          <w:p w14:paraId="0AF9E9C9" w14:textId="77777777" w:rsidR="00D80CE5" w:rsidRPr="00F8229F" w:rsidRDefault="00D80CE5" w:rsidP="00F57318">
            <w:pPr>
              <w:rPr>
                <w:sz w:val="16"/>
                <w:szCs w:val="16"/>
              </w:rPr>
            </w:pPr>
          </w:p>
          <w:p w14:paraId="308A891B" w14:textId="77777777" w:rsidR="00D80CE5" w:rsidRPr="00F8229F" w:rsidRDefault="00D80CE5" w:rsidP="00F57318">
            <w:pPr>
              <w:rPr>
                <w:sz w:val="16"/>
                <w:szCs w:val="16"/>
              </w:rPr>
            </w:pPr>
          </w:p>
        </w:tc>
      </w:tr>
      <w:tr w:rsidR="00D80CE5" w:rsidRPr="00F8229F" w14:paraId="19697826" w14:textId="77777777" w:rsidTr="004E60B1">
        <w:trPr>
          <w:cantSplit/>
          <w:trHeight w:hRule="exact" w:val="456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A2956E6" w14:textId="77777777" w:rsidR="00D80CE5" w:rsidRPr="00F8229F" w:rsidRDefault="00D80CE5" w:rsidP="001B2BAF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F768BA" w14:textId="77777777" w:rsidR="00D80CE5" w:rsidRPr="00F8229F" w:rsidRDefault="00D80CE5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A19" w14:textId="77777777" w:rsidR="00D80CE5" w:rsidRPr="00F8229F" w:rsidRDefault="00D80CE5" w:rsidP="00B55009">
            <w:pPr>
              <w:rPr>
                <w:b/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  Oppfyller </w:t>
            </w:r>
            <w:r w:rsidRPr="00F8229F">
              <w:rPr>
                <w:b/>
                <w:sz w:val="16"/>
                <w:szCs w:val="16"/>
              </w:rPr>
              <w:t>NS-EN 858-2</w:t>
            </w:r>
          </w:p>
          <w:p w14:paraId="6A7F44BD" w14:textId="77777777" w:rsidR="00D80CE5" w:rsidRPr="00F8229F" w:rsidRDefault="00D80CE5" w:rsidP="00B55009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    (Krav til dimensjonering)</w:t>
            </w:r>
          </w:p>
          <w:p w14:paraId="2F7D07B0" w14:textId="77777777" w:rsidR="00D80CE5" w:rsidRPr="00F8229F" w:rsidRDefault="00D80CE5" w:rsidP="00B55009">
            <w:pPr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A9CBC88" w14:textId="77777777" w:rsidR="00F57318" w:rsidRPr="00F8229F" w:rsidRDefault="00F57318" w:rsidP="00F57318">
            <w:pPr>
              <w:rPr>
                <w:sz w:val="16"/>
                <w:szCs w:val="16"/>
              </w:rPr>
            </w:pPr>
          </w:p>
          <w:p w14:paraId="19F9A631" w14:textId="77777777" w:rsidR="00D80CE5" w:rsidRPr="00F8229F" w:rsidRDefault="00F57318" w:rsidP="00F57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NS (nominell størrelse) = </w:t>
            </w:r>
            <w:r w:rsidRPr="00F57318">
              <w:rPr>
                <w:sz w:val="16"/>
                <w:szCs w:val="16"/>
                <w:u w:val="single"/>
              </w:rPr>
              <w:t xml:space="preserve">            </w:t>
            </w:r>
            <w:r w:rsidR="00865A1D"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>l/s</w:t>
            </w:r>
          </w:p>
        </w:tc>
      </w:tr>
      <w:tr w:rsidR="00466D87" w:rsidRPr="00F8229F" w14:paraId="0FFF0C04" w14:textId="77777777" w:rsidTr="004E60B1">
        <w:trPr>
          <w:cantSplit/>
          <w:trHeight w:hRule="exact" w:val="1390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7E33152E" w14:textId="77777777" w:rsidR="00466D87" w:rsidRPr="00F8229F" w:rsidRDefault="00466D87" w:rsidP="001B2B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07B94" w14:textId="77777777" w:rsidR="00466D87" w:rsidRPr="00F8229F" w:rsidRDefault="00466D87" w:rsidP="00C07BDB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Oljeutskilleren består av følgende elementer og materialer: 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1859A" w14:textId="77777777" w:rsidR="00466D87" w:rsidRPr="00D90113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S</w:t>
            </w:r>
            <w:r w:rsidRPr="00F8229F">
              <w:rPr>
                <w:sz w:val="16"/>
                <w:szCs w:val="16"/>
              </w:rPr>
              <w:t>andfang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 xml:space="preserve">: </w:t>
            </w:r>
            <w:r w:rsidR="00D90113"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617F3E8F" w14:textId="77777777" w:rsidR="00466D87" w:rsidRPr="00F8229F" w:rsidRDefault="00466D87">
            <w:pPr>
              <w:ind w:hanging="55"/>
              <w:rPr>
                <w:sz w:val="16"/>
                <w:szCs w:val="16"/>
              </w:rPr>
            </w:pPr>
          </w:p>
          <w:p w14:paraId="698FD714" w14:textId="77777777" w:rsidR="00D90113" w:rsidRDefault="00D90113">
            <w:pPr>
              <w:ind w:hanging="55"/>
              <w:rPr>
                <w:sz w:val="16"/>
                <w:szCs w:val="16"/>
              </w:rPr>
            </w:pPr>
          </w:p>
          <w:p w14:paraId="4E3B0005" w14:textId="77777777"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14:paraId="487C8CEB" w14:textId="77777777"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14:paraId="6D36E9B0" w14:textId="77777777" w:rsidR="00466D87" w:rsidRPr="00F8229F" w:rsidRDefault="00466D87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14:paraId="6EAFE85D" w14:textId="77777777" w:rsidR="00466D87" w:rsidRPr="00F8229F" w:rsidRDefault="00466D87">
            <w:pPr>
              <w:ind w:hanging="55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2397C" w14:textId="77777777" w:rsidR="00466D87" w:rsidRPr="00D90113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U</w:t>
            </w:r>
            <w:r w:rsidRPr="00F8229F">
              <w:rPr>
                <w:sz w:val="16"/>
                <w:szCs w:val="16"/>
              </w:rPr>
              <w:t>tskiller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>:</w:t>
            </w:r>
          </w:p>
          <w:p w14:paraId="52143412" w14:textId="77777777"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</w:p>
          <w:p w14:paraId="6C1E7146" w14:textId="77777777" w:rsidR="00D90113" w:rsidRDefault="00D90113" w:rsidP="009325B3">
            <w:pPr>
              <w:ind w:hanging="55"/>
              <w:rPr>
                <w:sz w:val="16"/>
                <w:szCs w:val="16"/>
              </w:rPr>
            </w:pPr>
          </w:p>
          <w:p w14:paraId="66EC895B" w14:textId="77777777"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14:paraId="1B5E5CE0" w14:textId="77777777"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14:paraId="0E1DB7AC" w14:textId="77777777"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14:paraId="251C011A" w14:textId="77777777" w:rsidR="00466D87" w:rsidRPr="00F8229F" w:rsidRDefault="00466D87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2FE17" w14:textId="77777777" w:rsidR="00466D87" w:rsidRPr="00F8229F" w:rsidRDefault="00466D87" w:rsidP="00D90113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Pr="00F8229F">
              <w:rPr>
                <w:b/>
                <w:sz w:val="16"/>
                <w:szCs w:val="16"/>
              </w:rPr>
              <w:t>K</w:t>
            </w:r>
            <w:r w:rsidR="00DC39F7">
              <w:rPr>
                <w:sz w:val="16"/>
                <w:szCs w:val="16"/>
              </w:rPr>
              <w:t>oales</w:t>
            </w:r>
            <w:r w:rsidRPr="00F8229F">
              <w:rPr>
                <w:sz w:val="16"/>
                <w:szCs w:val="16"/>
              </w:rPr>
              <w:t>ensenhet</w:t>
            </w:r>
          </w:p>
          <w:p w14:paraId="76BA824F" w14:textId="77777777" w:rsidR="00D90113" w:rsidRDefault="00D90113" w:rsidP="00441D61">
            <w:pPr>
              <w:ind w:hanging="55"/>
              <w:rPr>
                <w:sz w:val="16"/>
                <w:szCs w:val="16"/>
              </w:rPr>
            </w:pPr>
          </w:p>
          <w:p w14:paraId="6C25F540" w14:textId="77777777" w:rsidR="00D90113" w:rsidRDefault="00D90113" w:rsidP="00441D61">
            <w:pPr>
              <w:ind w:hanging="55"/>
              <w:rPr>
                <w:sz w:val="16"/>
                <w:szCs w:val="16"/>
              </w:rPr>
            </w:pPr>
          </w:p>
          <w:p w14:paraId="073E8F77" w14:textId="77777777" w:rsidR="00466D87" w:rsidRPr="00F8229F" w:rsidRDefault="00466D87" w:rsidP="00441D61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Nivåalarm</w:t>
            </w:r>
          </w:p>
          <w:p w14:paraId="06127B69" w14:textId="77777777" w:rsidR="00466D87" w:rsidRPr="00F8229F" w:rsidRDefault="00466D87" w:rsidP="00441D61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proofErr w:type="spellStart"/>
            <w:r w:rsidRPr="00F8229F">
              <w:rPr>
                <w:sz w:val="16"/>
                <w:szCs w:val="16"/>
              </w:rPr>
              <w:t>Prøvetakingskum</w:t>
            </w:r>
            <w:proofErr w:type="spellEnd"/>
          </w:p>
          <w:p w14:paraId="0E1520F2" w14:textId="77777777"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DA76C" w14:textId="77777777" w:rsidR="00466D87" w:rsidRPr="00D90113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Separat </w:t>
            </w:r>
            <w:proofErr w:type="spellStart"/>
            <w:r w:rsidRPr="00F8229F">
              <w:rPr>
                <w:sz w:val="16"/>
                <w:szCs w:val="16"/>
              </w:rPr>
              <w:t>oppsaml</w:t>
            </w:r>
            <w:proofErr w:type="spellEnd"/>
            <w:r w:rsidRPr="00F8229F">
              <w:rPr>
                <w:sz w:val="16"/>
                <w:szCs w:val="16"/>
              </w:rPr>
              <w:t>.</w:t>
            </w:r>
            <w:r w:rsidR="00D90113">
              <w:rPr>
                <w:sz w:val="16"/>
                <w:szCs w:val="16"/>
              </w:rPr>
              <w:t xml:space="preserve"> m</w:t>
            </w:r>
            <w:r w:rsidR="00D90113">
              <w:rPr>
                <w:sz w:val="16"/>
                <w:szCs w:val="16"/>
                <w:vertAlign w:val="superscript"/>
              </w:rPr>
              <w:t>3</w:t>
            </w:r>
            <w:r w:rsidR="00D90113">
              <w:rPr>
                <w:sz w:val="16"/>
                <w:szCs w:val="16"/>
              </w:rPr>
              <w:t>:</w:t>
            </w:r>
          </w:p>
          <w:p w14:paraId="4A2CCD53" w14:textId="77777777"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</w:p>
          <w:p w14:paraId="33CDC2FE" w14:textId="77777777" w:rsidR="00D90113" w:rsidRDefault="00D90113" w:rsidP="00BC6D85">
            <w:pPr>
              <w:ind w:hanging="55"/>
              <w:rPr>
                <w:sz w:val="16"/>
                <w:szCs w:val="16"/>
              </w:rPr>
            </w:pPr>
          </w:p>
          <w:p w14:paraId="77BE5BF1" w14:textId="77777777"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GUP</w:t>
            </w:r>
          </w:p>
          <w:p w14:paraId="5CDA2C4D" w14:textId="77777777"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Stål</w:t>
            </w:r>
          </w:p>
          <w:p w14:paraId="38E27AA3" w14:textId="77777777" w:rsidR="00466D87" w:rsidRPr="00F8229F" w:rsidRDefault="00466D87" w:rsidP="00BC6D85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Betong</w:t>
            </w:r>
          </w:p>
          <w:p w14:paraId="638791EF" w14:textId="77777777" w:rsidR="00466D87" w:rsidRPr="00F8229F" w:rsidRDefault="00466D87" w:rsidP="009325B3">
            <w:pPr>
              <w:ind w:hanging="55"/>
              <w:rPr>
                <w:sz w:val="16"/>
                <w:szCs w:val="16"/>
              </w:rPr>
            </w:pPr>
          </w:p>
          <w:p w14:paraId="62F66C0B" w14:textId="77777777" w:rsidR="00466D87" w:rsidRPr="00F8229F" w:rsidRDefault="00466D87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9BC341" w14:textId="77777777"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Annet (beskriv): </w:t>
            </w:r>
          </w:p>
          <w:p w14:paraId="4C9E659C" w14:textId="77777777"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</w:p>
          <w:p w14:paraId="73ACF912" w14:textId="77777777" w:rsidR="00466D87" w:rsidRPr="00F8229F" w:rsidRDefault="00466D87" w:rsidP="00C91420">
            <w:pPr>
              <w:ind w:hanging="55"/>
              <w:rPr>
                <w:sz w:val="16"/>
                <w:szCs w:val="16"/>
              </w:rPr>
            </w:pPr>
          </w:p>
          <w:p w14:paraId="4DDC1ADA" w14:textId="77777777" w:rsidR="00466D87" w:rsidRPr="00F8229F" w:rsidRDefault="00466D87" w:rsidP="00C91420">
            <w:pPr>
              <w:ind w:left="72" w:right="-108" w:hanging="72"/>
              <w:rPr>
                <w:sz w:val="16"/>
                <w:szCs w:val="16"/>
              </w:rPr>
            </w:pPr>
          </w:p>
        </w:tc>
      </w:tr>
      <w:tr w:rsidR="00C264D4" w:rsidRPr="00F8229F" w14:paraId="5501C481" w14:textId="77777777" w:rsidTr="004E60B1">
        <w:trPr>
          <w:cantSplit/>
          <w:trHeight w:val="343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67CC1BB" w14:textId="77777777" w:rsidR="00C264D4" w:rsidRPr="00F8229F" w:rsidRDefault="00C264D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20F954" w14:textId="77777777" w:rsidR="00C264D4" w:rsidRPr="00F8229F" w:rsidRDefault="00C264D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Vannforbruk totalt for virksomheten: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9CF8C" w14:textId="77777777" w:rsidR="00C264D4" w:rsidRPr="00F8229F" w:rsidRDefault="00C264D4" w:rsidP="00BE713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______ m</w:t>
            </w:r>
            <w:r w:rsidRPr="00F8229F">
              <w:rPr>
                <w:sz w:val="16"/>
                <w:szCs w:val="16"/>
                <w:vertAlign w:val="superscript"/>
              </w:rPr>
              <w:t>3</w:t>
            </w:r>
            <w:r w:rsidRPr="00F8229F">
              <w:rPr>
                <w:sz w:val="16"/>
                <w:szCs w:val="16"/>
              </w:rPr>
              <w:t>/år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2B5D" w14:textId="77777777" w:rsidR="00C264D4" w:rsidRPr="00F8229F" w:rsidRDefault="00C264D4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87237" w14:textId="77777777"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Avlest måler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2833F" w14:textId="77777777"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Anslått </w:t>
            </w:r>
          </w:p>
        </w:tc>
      </w:tr>
      <w:tr w:rsidR="00C264D4" w:rsidRPr="00F8229F" w14:paraId="34DEA7A8" w14:textId="77777777" w:rsidTr="004E60B1">
        <w:trPr>
          <w:cantSplit/>
          <w:trHeight w:val="368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FDC60AE" w14:textId="77777777" w:rsidR="00C264D4" w:rsidRPr="00F8229F" w:rsidRDefault="00C264D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75C88F" w14:textId="77777777" w:rsidR="00C264D4" w:rsidRPr="00F8229F" w:rsidRDefault="00C264D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Vannforbruk til oljeholdig avløpsvann: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BC528" w14:textId="77777777" w:rsidR="00C264D4" w:rsidRPr="00F8229F" w:rsidRDefault="00C264D4" w:rsidP="00BE713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______ m</w:t>
            </w:r>
            <w:r w:rsidRPr="00F8229F">
              <w:rPr>
                <w:sz w:val="16"/>
                <w:szCs w:val="16"/>
                <w:vertAlign w:val="superscript"/>
              </w:rPr>
              <w:t>3</w:t>
            </w:r>
            <w:r w:rsidRPr="00F8229F">
              <w:rPr>
                <w:sz w:val="16"/>
                <w:szCs w:val="16"/>
              </w:rPr>
              <w:t>/år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53A4" w14:textId="77777777" w:rsidR="00C264D4" w:rsidRPr="00F8229F" w:rsidRDefault="00C264D4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098B0" w14:textId="77777777"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Avlest måler 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72B" w14:textId="77777777" w:rsidR="00C264D4" w:rsidRPr="00F8229F" w:rsidRDefault="00C264D4" w:rsidP="00F7614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Anslått</w:t>
            </w:r>
          </w:p>
        </w:tc>
      </w:tr>
      <w:tr w:rsidR="004E60B1" w:rsidRPr="00F8229F" w14:paraId="0B43312D" w14:textId="77777777" w:rsidTr="004E60B1">
        <w:trPr>
          <w:cantSplit/>
          <w:trHeight w:val="841"/>
        </w:trPr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14:paraId="5CD29565" w14:textId="77777777" w:rsidR="004E60B1" w:rsidRPr="00F8229F" w:rsidRDefault="004E60B1" w:rsidP="001B2BAF">
            <w:pPr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Resipient</w:t>
            </w:r>
          </w:p>
        </w:tc>
        <w:tc>
          <w:tcPr>
            <w:tcW w:w="1864" w:type="dxa"/>
            <w:gridSpan w:val="2"/>
            <w:vAlign w:val="center"/>
          </w:tcPr>
          <w:p w14:paraId="15BA3AD5" w14:textId="77777777" w:rsidR="004E60B1" w:rsidRPr="00F8229F" w:rsidRDefault="004E60B1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Avløpsvann føres via: </w:t>
            </w:r>
          </w:p>
        </w:tc>
        <w:tc>
          <w:tcPr>
            <w:tcW w:w="3018" w:type="dxa"/>
            <w:gridSpan w:val="7"/>
            <w:vAlign w:val="center"/>
          </w:tcPr>
          <w:p w14:paraId="246FA984" w14:textId="77777777"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Spillvannsledning    </w:t>
            </w:r>
          </w:p>
          <w:p w14:paraId="6AC6DFE7" w14:textId="77777777"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Privat ledning     </w:t>
            </w:r>
          </w:p>
          <w:p w14:paraId="6A888E89" w14:textId="77777777" w:rsidR="004E60B1" w:rsidRPr="00F8229F" w:rsidRDefault="004E60B1" w:rsidP="00FB0570">
            <w:pPr>
              <w:ind w:left="9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Annet</w:t>
            </w:r>
            <w:r>
              <w:rPr>
                <w:sz w:val="16"/>
                <w:szCs w:val="16"/>
              </w:rPr>
              <w:t xml:space="preserve"> (beskriv) </w:t>
            </w:r>
            <w:r w:rsidRPr="00F8229F">
              <w:rPr>
                <w:sz w:val="16"/>
                <w:szCs w:val="16"/>
              </w:rPr>
              <w:t xml:space="preserve">     </w:t>
            </w:r>
          </w:p>
          <w:p w14:paraId="13D11416" w14:textId="77777777" w:rsidR="004E60B1" w:rsidRPr="00F8229F" w:rsidRDefault="004E60B1" w:rsidP="00E3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FC3C33" w14:textId="77777777" w:rsidR="004E60B1" w:rsidRDefault="004E60B1" w:rsidP="004E60B1">
            <w:pPr>
              <w:jc w:val="center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</w:t>
            </w:r>
          </w:p>
          <w:p w14:paraId="259E50D0" w14:textId="77777777" w:rsidR="004E60B1" w:rsidRPr="00F8229F" w:rsidRDefault="004E60B1" w:rsidP="004E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7" w:type="dxa"/>
            <w:gridSpan w:val="4"/>
            <w:vAlign w:val="center"/>
          </w:tcPr>
          <w:p w14:paraId="458EFEB3" w14:textId="77777777"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Kommunalt avløpsnett   </w:t>
            </w:r>
          </w:p>
          <w:p w14:paraId="19CDE947" w14:textId="77777777"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Resipient (bekk, vassdrag, innsjø, sjø, grunn)       </w:t>
            </w:r>
          </w:p>
          <w:p w14:paraId="0B7B10E1" w14:textId="77777777" w:rsidR="004E60B1" w:rsidRPr="00F8229F" w:rsidRDefault="004E60B1" w:rsidP="00FB0570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 Annet (beskriv</w:t>
            </w:r>
            <w:proofErr w:type="gramStart"/>
            <w:r w:rsidRPr="00F8229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  <w:r w:rsidRPr="00F8229F">
              <w:rPr>
                <w:sz w:val="16"/>
                <w:szCs w:val="16"/>
              </w:rPr>
              <w:t xml:space="preserve">   </w:t>
            </w:r>
            <w:proofErr w:type="gramEnd"/>
            <w:r w:rsidRPr="00F8229F">
              <w:rPr>
                <w:sz w:val="16"/>
                <w:szCs w:val="16"/>
              </w:rPr>
              <w:t xml:space="preserve">  </w:t>
            </w:r>
          </w:p>
        </w:tc>
      </w:tr>
      <w:tr w:rsidR="00A841C7" w:rsidRPr="00F8229F" w14:paraId="447F82C6" w14:textId="77777777" w:rsidTr="001B2BAF">
        <w:trPr>
          <w:trHeight w:val="1558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BC24FFC" w14:textId="77777777" w:rsidR="00A841C7" w:rsidRPr="00F8229F" w:rsidRDefault="00A841C7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Behandling av avfall</w:t>
            </w:r>
          </w:p>
        </w:tc>
        <w:tc>
          <w:tcPr>
            <w:tcW w:w="9108" w:type="dxa"/>
            <w:gridSpan w:val="15"/>
          </w:tcPr>
          <w:p w14:paraId="588338B5" w14:textId="77777777" w:rsidR="00692226" w:rsidRDefault="00692226">
            <w:pPr>
              <w:ind w:right="-108"/>
              <w:rPr>
                <w:b/>
                <w:sz w:val="16"/>
                <w:szCs w:val="16"/>
              </w:rPr>
            </w:pPr>
          </w:p>
          <w:p w14:paraId="3D236081" w14:textId="77777777" w:rsidR="00A841C7" w:rsidRPr="00F8229F" w:rsidRDefault="00A841C7">
            <w:pPr>
              <w:ind w:right="-108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 xml:space="preserve">Godkjenning av oljeutskiller skjer under betingelse </w:t>
            </w:r>
            <w:r w:rsidR="000E7E90" w:rsidRPr="00F8229F">
              <w:rPr>
                <w:b/>
                <w:sz w:val="16"/>
                <w:szCs w:val="16"/>
              </w:rPr>
              <w:t xml:space="preserve">av </w:t>
            </w:r>
            <w:r w:rsidRPr="00F8229F">
              <w:rPr>
                <w:b/>
                <w:sz w:val="16"/>
                <w:szCs w:val="16"/>
              </w:rPr>
              <w:t xml:space="preserve">at det inngås serviceavtale med godkjente firma(er) som:  </w:t>
            </w:r>
          </w:p>
          <w:p w14:paraId="113A0C28" w14:textId="77777777" w:rsidR="00A841C7" w:rsidRPr="00F8229F" w:rsidRDefault="00A841C7">
            <w:pPr>
              <w:ind w:right="-108"/>
              <w:rPr>
                <w:sz w:val="16"/>
                <w:szCs w:val="16"/>
              </w:rPr>
            </w:pPr>
          </w:p>
          <w:p w14:paraId="7AF12575" w14:textId="77777777"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Tømmer og henter oljeholdig avfall minst 1</w:t>
            </w:r>
            <w:r w:rsidR="003F71F2">
              <w:rPr>
                <w:sz w:val="16"/>
                <w:szCs w:val="16"/>
              </w:rPr>
              <w:t xml:space="preserve"> </w:t>
            </w:r>
            <w:r w:rsidRPr="00F8229F">
              <w:rPr>
                <w:sz w:val="16"/>
                <w:szCs w:val="16"/>
              </w:rPr>
              <w:t>gang pr. år</w:t>
            </w:r>
            <w:r w:rsidR="00E34229">
              <w:rPr>
                <w:sz w:val="16"/>
                <w:szCs w:val="16"/>
              </w:rPr>
              <w:t>.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14:paraId="1036EBEC" w14:textId="736682D2"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Tar minst 1 årlig prøve av det oljeholdige avløpsvannet. </w:t>
            </w:r>
            <w:r w:rsidR="00757A19">
              <w:rPr>
                <w:sz w:val="16"/>
                <w:szCs w:val="16"/>
              </w:rPr>
              <w:br/>
            </w:r>
            <w:r w:rsidRPr="00F8229F">
              <w:rPr>
                <w:sz w:val="16"/>
                <w:szCs w:val="16"/>
              </w:rPr>
              <w:t xml:space="preserve">Prøveresultat skal dokumentere at </w:t>
            </w:r>
            <w:proofErr w:type="spellStart"/>
            <w:r w:rsidRPr="00F8229F">
              <w:rPr>
                <w:sz w:val="16"/>
                <w:szCs w:val="16"/>
              </w:rPr>
              <w:t>påslippet</w:t>
            </w:r>
            <w:proofErr w:type="spellEnd"/>
            <w:r w:rsidRPr="00F8229F">
              <w:rPr>
                <w:sz w:val="16"/>
                <w:szCs w:val="16"/>
              </w:rPr>
              <w:t xml:space="preserve">/utslippet skjer </w:t>
            </w:r>
            <w:proofErr w:type="spellStart"/>
            <w:r w:rsidRPr="00F8229F">
              <w:rPr>
                <w:sz w:val="16"/>
                <w:szCs w:val="16"/>
              </w:rPr>
              <w:t>ih</w:t>
            </w:r>
            <w:r w:rsidR="00F8229F">
              <w:rPr>
                <w:sz w:val="16"/>
                <w:szCs w:val="16"/>
              </w:rPr>
              <w:t>h</w:t>
            </w:r>
            <w:r w:rsidRPr="00F8229F">
              <w:rPr>
                <w:sz w:val="16"/>
                <w:szCs w:val="16"/>
              </w:rPr>
              <w:t>t</w:t>
            </w:r>
            <w:proofErr w:type="spellEnd"/>
            <w:r w:rsidRPr="00F8229F">
              <w:rPr>
                <w:sz w:val="16"/>
                <w:szCs w:val="16"/>
              </w:rPr>
              <w:t xml:space="preserve">. </w:t>
            </w:r>
            <w:r w:rsidR="00555D17">
              <w:rPr>
                <w:sz w:val="16"/>
                <w:szCs w:val="16"/>
              </w:rPr>
              <w:t xml:space="preserve">nasjonale </w:t>
            </w:r>
            <w:r w:rsidRPr="00F8229F">
              <w:rPr>
                <w:sz w:val="16"/>
                <w:szCs w:val="16"/>
              </w:rPr>
              <w:t>krav i forskrift om olje- og fettholdig avløpsvann</w:t>
            </w:r>
            <w:r w:rsidR="00555D17">
              <w:rPr>
                <w:sz w:val="16"/>
                <w:szCs w:val="16"/>
              </w:rPr>
              <w:t>.</w:t>
            </w:r>
            <w:r w:rsidRPr="00F8229F">
              <w:rPr>
                <w:sz w:val="16"/>
                <w:szCs w:val="16"/>
              </w:rPr>
              <w:t xml:space="preserve">  </w:t>
            </w:r>
          </w:p>
          <w:p w14:paraId="26057E4C" w14:textId="77777777"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Foretar regelmessig driftstilsyn</w:t>
            </w:r>
            <w:r w:rsidR="00E34229">
              <w:rPr>
                <w:sz w:val="16"/>
                <w:szCs w:val="16"/>
              </w:rPr>
              <w:t>.</w:t>
            </w:r>
            <w:r w:rsidRPr="00F8229F">
              <w:rPr>
                <w:sz w:val="16"/>
                <w:szCs w:val="16"/>
              </w:rPr>
              <w:t xml:space="preserve"> </w:t>
            </w:r>
          </w:p>
          <w:p w14:paraId="3BCB00FA" w14:textId="77777777" w:rsidR="00A841C7" w:rsidRPr="00F8229F" w:rsidRDefault="00A841C7" w:rsidP="007A1FF0">
            <w:pPr>
              <w:pStyle w:val="Listeavsnitt"/>
              <w:numPr>
                <w:ilvl w:val="0"/>
                <w:numId w:val="9"/>
              </w:num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Leverer farlig avfall i tråd med gjeldende regelverk</w:t>
            </w:r>
          </w:p>
          <w:p w14:paraId="75F148B7" w14:textId="77777777" w:rsidR="00A841C7" w:rsidRPr="00F8229F" w:rsidRDefault="00A841C7" w:rsidP="00A841C7">
            <w:pPr>
              <w:ind w:right="-108"/>
              <w:rPr>
                <w:sz w:val="16"/>
                <w:szCs w:val="16"/>
              </w:rPr>
            </w:pPr>
          </w:p>
        </w:tc>
      </w:tr>
      <w:tr w:rsidR="00C43AA2" w:rsidRPr="00F8229F" w14:paraId="04D1FAB6" w14:textId="77777777" w:rsidTr="001B2BAF">
        <w:trPr>
          <w:trHeight w:val="459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AC8CE27" w14:textId="77777777" w:rsidR="00C43AA2" w:rsidRPr="00F8229F" w:rsidRDefault="00C43AA2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8" w:type="dxa"/>
            <w:gridSpan w:val="15"/>
          </w:tcPr>
          <w:p w14:paraId="3499A169" w14:textId="77777777" w:rsidR="00C43AA2" w:rsidRPr="00F8229F" w:rsidRDefault="00C43AA2">
            <w:pPr>
              <w:ind w:right="-108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Navn på firma som det inngås serviceavtale med: </w:t>
            </w:r>
          </w:p>
        </w:tc>
      </w:tr>
      <w:tr w:rsidR="00463514" w:rsidRPr="00F8229F" w14:paraId="220803F9" w14:textId="77777777" w:rsidTr="00E80CBE">
        <w:trPr>
          <w:cantSplit/>
          <w:trHeight w:val="499"/>
        </w:trPr>
        <w:tc>
          <w:tcPr>
            <w:tcW w:w="5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68BC920" w14:textId="77777777" w:rsidR="00FB2733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Vedlegg</w:t>
            </w:r>
          </w:p>
          <w:p w14:paraId="3BAF7C29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63AF8D3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2F689EE1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BA3EA9D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3A6C70D0" w14:textId="77777777" w:rsidR="00FB2733" w:rsidRPr="00F8229F" w:rsidRDefault="001B2BAF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Vedlegg </w:t>
            </w:r>
          </w:p>
          <w:p w14:paraId="6D30A4FD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7E367E69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0B9C6FC5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0B788228" w14:textId="77777777" w:rsidR="00FB2733" w:rsidRPr="00F8229F" w:rsidRDefault="00FB2733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2925E4BE" w14:textId="77777777" w:rsidR="00463514" w:rsidRPr="00F8229F" w:rsidRDefault="00463514" w:rsidP="001B2BA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229F">
              <w:rPr>
                <w:b/>
                <w:sz w:val="16"/>
                <w:szCs w:val="16"/>
              </w:rPr>
              <w:t>til søknaden:</w:t>
            </w:r>
          </w:p>
        </w:tc>
        <w:tc>
          <w:tcPr>
            <w:tcW w:w="4274" w:type="dxa"/>
            <w:gridSpan w:val="8"/>
            <w:vAlign w:val="center"/>
          </w:tcPr>
          <w:p w14:paraId="2DC506F2" w14:textId="77777777" w:rsidR="00463514" w:rsidRPr="00F8229F" w:rsidRDefault="00637628" w:rsidP="00E80CBE">
            <w:pPr>
              <w:tabs>
                <w:tab w:val="left" w:pos="252"/>
              </w:tabs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 xml:space="preserve">Kart 1:1000 som </w:t>
            </w:r>
            <w:r w:rsidR="004459C3" w:rsidRPr="00F8229F">
              <w:rPr>
                <w:sz w:val="16"/>
                <w:szCs w:val="16"/>
              </w:rPr>
              <w:t>viser plassering av utskiller</w:t>
            </w:r>
            <w:r w:rsidR="00463514" w:rsidRPr="00F8229F">
              <w:rPr>
                <w:sz w:val="16"/>
                <w:szCs w:val="16"/>
              </w:rPr>
              <w:t xml:space="preserve"> og utslippssted</w:t>
            </w:r>
          </w:p>
        </w:tc>
        <w:tc>
          <w:tcPr>
            <w:tcW w:w="4834" w:type="dxa"/>
            <w:gridSpan w:val="7"/>
            <w:vAlign w:val="center"/>
          </w:tcPr>
          <w:p w14:paraId="7AA8350C" w14:textId="77777777" w:rsidR="00463514" w:rsidRPr="00F8229F" w:rsidRDefault="00894380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>Oversikt over varsel til de som kan bli særlig berørt av saken</w:t>
            </w:r>
          </w:p>
        </w:tc>
      </w:tr>
      <w:tr w:rsidR="00463514" w:rsidRPr="00F8229F" w14:paraId="533CF23B" w14:textId="77777777" w:rsidTr="00E80CBE">
        <w:trPr>
          <w:cantSplit/>
          <w:trHeight w:val="563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14:paraId="288D2F9D" w14:textId="77777777" w:rsidR="00463514" w:rsidRPr="00F8229F" w:rsidRDefault="0046351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8"/>
            <w:vAlign w:val="center"/>
          </w:tcPr>
          <w:p w14:paraId="4B6870CD" w14:textId="77777777" w:rsidR="00463514" w:rsidRPr="00F8229F" w:rsidRDefault="00637628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C174CD" w:rsidRPr="00F8229F">
              <w:rPr>
                <w:sz w:val="16"/>
                <w:szCs w:val="16"/>
              </w:rPr>
              <w:t>Produktsertifikat</w:t>
            </w:r>
            <w:r w:rsidR="000C08A3" w:rsidRPr="00F8229F">
              <w:rPr>
                <w:sz w:val="16"/>
                <w:szCs w:val="16"/>
              </w:rPr>
              <w:t xml:space="preserve"> </w:t>
            </w:r>
            <w:r w:rsidR="00D6740E">
              <w:rPr>
                <w:sz w:val="16"/>
                <w:szCs w:val="16"/>
              </w:rPr>
              <w:t xml:space="preserve">oljeutskiller </w:t>
            </w:r>
            <w:proofErr w:type="spellStart"/>
            <w:r w:rsidR="00D6740E">
              <w:rPr>
                <w:sz w:val="16"/>
                <w:szCs w:val="16"/>
              </w:rPr>
              <w:t>ihht</w:t>
            </w:r>
            <w:proofErr w:type="spellEnd"/>
            <w:r w:rsidR="00D6740E">
              <w:rPr>
                <w:sz w:val="16"/>
                <w:szCs w:val="16"/>
              </w:rPr>
              <w:t>. NS-EN-858-1</w:t>
            </w:r>
          </w:p>
        </w:tc>
        <w:tc>
          <w:tcPr>
            <w:tcW w:w="4834" w:type="dxa"/>
            <w:gridSpan w:val="7"/>
            <w:vAlign w:val="center"/>
          </w:tcPr>
          <w:p w14:paraId="00BC4F5A" w14:textId="77777777" w:rsidR="00463514" w:rsidRPr="00F8229F" w:rsidRDefault="00894380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□ </w:t>
            </w:r>
            <w:r w:rsidR="00463514" w:rsidRPr="00F8229F">
              <w:rPr>
                <w:sz w:val="16"/>
                <w:szCs w:val="16"/>
              </w:rPr>
              <w:t>Beskrivelse av driftsrutiner</w:t>
            </w:r>
            <w:r w:rsidR="005A41FE">
              <w:rPr>
                <w:sz w:val="16"/>
                <w:szCs w:val="16"/>
              </w:rPr>
              <w:t xml:space="preserve"> og rutiner for rapportering til kommunen</w:t>
            </w:r>
          </w:p>
        </w:tc>
      </w:tr>
      <w:tr w:rsidR="00463514" w:rsidRPr="00F8229F" w14:paraId="4C4EDC0F" w14:textId="77777777" w:rsidTr="00E80CBE">
        <w:trPr>
          <w:cantSplit/>
          <w:trHeight w:val="557"/>
        </w:trPr>
        <w:tc>
          <w:tcPr>
            <w:tcW w:w="534" w:type="dxa"/>
            <w:vMerge/>
            <w:shd w:val="clear" w:color="auto" w:fill="D9D9D9" w:themeFill="background1" w:themeFillShade="D9"/>
            <w:textDirection w:val="btLr"/>
          </w:tcPr>
          <w:p w14:paraId="6425A6A9" w14:textId="77777777" w:rsidR="00463514" w:rsidRPr="00F8229F" w:rsidRDefault="0046351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74" w:type="dxa"/>
            <w:gridSpan w:val="8"/>
            <w:vAlign w:val="center"/>
          </w:tcPr>
          <w:p w14:paraId="137795E9" w14:textId="77777777" w:rsidR="00894647" w:rsidRPr="00F8229F" w:rsidRDefault="00463514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="00637628" w:rsidRPr="00F8229F">
              <w:rPr>
                <w:sz w:val="16"/>
                <w:szCs w:val="16"/>
              </w:rPr>
              <w:t xml:space="preserve"> </w:t>
            </w:r>
            <w:r w:rsidR="00F062CE" w:rsidRPr="00F8229F">
              <w:rPr>
                <w:sz w:val="16"/>
                <w:szCs w:val="16"/>
              </w:rPr>
              <w:t xml:space="preserve">Dimensjoneringsgrunnlag </w:t>
            </w:r>
            <w:r w:rsidR="00894647" w:rsidRPr="00F8229F">
              <w:rPr>
                <w:sz w:val="16"/>
                <w:szCs w:val="16"/>
              </w:rPr>
              <w:t>iht. NS-EN-858-2</w:t>
            </w:r>
          </w:p>
        </w:tc>
        <w:tc>
          <w:tcPr>
            <w:tcW w:w="4834" w:type="dxa"/>
            <w:gridSpan w:val="7"/>
            <w:vAlign w:val="center"/>
          </w:tcPr>
          <w:p w14:paraId="6DBED06D" w14:textId="77777777" w:rsidR="00463514" w:rsidRPr="00F8229F" w:rsidRDefault="00463514" w:rsidP="00E80CBE">
            <w:pPr>
              <w:ind w:left="252" w:right="-108" w:hanging="252"/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□</w:t>
            </w:r>
            <w:r w:rsidR="00F4770C" w:rsidRPr="00F8229F">
              <w:rPr>
                <w:sz w:val="16"/>
                <w:szCs w:val="16"/>
              </w:rPr>
              <w:t xml:space="preserve"> Serviceavtale med </w:t>
            </w:r>
            <w:r w:rsidR="00306BCD" w:rsidRPr="00F8229F">
              <w:rPr>
                <w:sz w:val="16"/>
                <w:szCs w:val="16"/>
              </w:rPr>
              <w:t>godkjent tømmefirma</w:t>
            </w:r>
          </w:p>
        </w:tc>
      </w:tr>
      <w:tr w:rsidR="004746BE" w:rsidRPr="00F8229F" w14:paraId="3A7D8309" w14:textId="77777777" w:rsidTr="00AC1111">
        <w:trPr>
          <w:cantSplit/>
          <w:trHeight w:val="406"/>
        </w:trPr>
        <w:tc>
          <w:tcPr>
            <w:tcW w:w="534" w:type="dxa"/>
            <w:shd w:val="clear" w:color="auto" w:fill="D9D9D9" w:themeFill="background1" w:themeFillShade="D9"/>
            <w:textDirection w:val="btLr"/>
            <w:vAlign w:val="center"/>
          </w:tcPr>
          <w:p w14:paraId="085D0C09" w14:textId="77777777" w:rsidR="004746BE" w:rsidRPr="00F85B4B" w:rsidRDefault="004746BE" w:rsidP="00F85B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5B4B">
              <w:rPr>
                <w:b/>
                <w:sz w:val="16"/>
                <w:szCs w:val="16"/>
              </w:rPr>
              <w:t xml:space="preserve">Merknad </w:t>
            </w:r>
          </w:p>
        </w:tc>
        <w:tc>
          <w:tcPr>
            <w:tcW w:w="9108" w:type="dxa"/>
            <w:gridSpan w:val="15"/>
          </w:tcPr>
          <w:p w14:paraId="74A36DEA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3CBC9023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28F2585F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7434FD30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2FE221FC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113E8AA7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2759F4CC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4110FE91" w14:textId="77777777" w:rsidR="004746BE" w:rsidRDefault="004746BE" w:rsidP="00894647">
            <w:pPr>
              <w:ind w:left="252" w:right="-108" w:hanging="252"/>
              <w:rPr>
                <w:sz w:val="16"/>
                <w:szCs w:val="16"/>
              </w:rPr>
            </w:pPr>
          </w:p>
          <w:p w14:paraId="4402CCF4" w14:textId="77777777" w:rsidR="004746BE" w:rsidRPr="00F8229F" w:rsidRDefault="004746BE">
            <w:pPr>
              <w:ind w:left="252" w:right="-108" w:hanging="252"/>
              <w:rPr>
                <w:sz w:val="16"/>
                <w:szCs w:val="16"/>
              </w:rPr>
            </w:pPr>
          </w:p>
        </w:tc>
      </w:tr>
      <w:tr w:rsidR="00463514" w:rsidRPr="00F8229F" w14:paraId="40D42D12" w14:textId="77777777" w:rsidTr="00D90113">
        <w:trPr>
          <w:trHeight w:val="418"/>
        </w:trPr>
        <w:tc>
          <w:tcPr>
            <w:tcW w:w="2965" w:type="dxa"/>
            <w:gridSpan w:val="4"/>
          </w:tcPr>
          <w:p w14:paraId="7C18B44D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  <w:p w14:paraId="5AC9EB7A" w14:textId="77777777" w:rsidR="00463514" w:rsidRPr="00F8229F" w:rsidRDefault="0046351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</w:tcPr>
          <w:p w14:paraId="0F5B8AC1" w14:textId="77777777" w:rsidR="00463514" w:rsidRPr="00F8229F" w:rsidRDefault="0046351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4" w:type="dxa"/>
            <w:gridSpan w:val="7"/>
          </w:tcPr>
          <w:p w14:paraId="45E6C303" w14:textId="77777777" w:rsidR="00463514" w:rsidRPr="00F8229F" w:rsidRDefault="00A76FE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 xml:space="preserve">Ansvarlig søker: </w:t>
            </w:r>
          </w:p>
        </w:tc>
      </w:tr>
      <w:tr w:rsidR="007C30CE" w:rsidRPr="00F8229F" w14:paraId="55610905" w14:textId="77777777" w:rsidTr="00D90113">
        <w:trPr>
          <w:trHeight w:val="382"/>
        </w:trPr>
        <w:tc>
          <w:tcPr>
            <w:tcW w:w="2965" w:type="dxa"/>
            <w:gridSpan w:val="4"/>
          </w:tcPr>
          <w:p w14:paraId="26D1E35B" w14:textId="77777777" w:rsidR="007C30CE" w:rsidRPr="00F8229F" w:rsidRDefault="007C30CE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Sted:</w:t>
            </w:r>
          </w:p>
        </w:tc>
        <w:tc>
          <w:tcPr>
            <w:tcW w:w="1843" w:type="dxa"/>
            <w:gridSpan w:val="5"/>
          </w:tcPr>
          <w:p w14:paraId="5D0BEF67" w14:textId="77777777" w:rsidR="007C30CE" w:rsidRPr="00F8229F" w:rsidRDefault="007C30CE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Dato:</w:t>
            </w:r>
          </w:p>
        </w:tc>
        <w:tc>
          <w:tcPr>
            <w:tcW w:w="4834" w:type="dxa"/>
            <w:gridSpan w:val="7"/>
          </w:tcPr>
          <w:p w14:paraId="2DEC17FD" w14:textId="77777777" w:rsidR="007C30CE" w:rsidRPr="00F8229F" w:rsidRDefault="00A76FE4">
            <w:pPr>
              <w:rPr>
                <w:sz w:val="16"/>
                <w:szCs w:val="16"/>
              </w:rPr>
            </w:pPr>
            <w:r w:rsidRPr="00F8229F">
              <w:rPr>
                <w:sz w:val="16"/>
                <w:szCs w:val="16"/>
              </w:rPr>
              <w:t>Tiltakshaver/anleggseier</w:t>
            </w:r>
            <w:r w:rsidR="007C30CE" w:rsidRPr="00F8229F">
              <w:rPr>
                <w:sz w:val="16"/>
                <w:szCs w:val="16"/>
              </w:rPr>
              <w:t>:</w:t>
            </w:r>
          </w:p>
        </w:tc>
      </w:tr>
    </w:tbl>
    <w:p w14:paraId="06A3E2EE" w14:textId="77777777" w:rsidR="00181D8D" w:rsidRPr="00F8229F" w:rsidRDefault="00181D8D" w:rsidP="00181D8D">
      <w:pPr>
        <w:jc w:val="right"/>
        <w:rPr>
          <w:sz w:val="16"/>
          <w:szCs w:val="16"/>
        </w:rPr>
      </w:pPr>
    </w:p>
    <w:p w14:paraId="58457D55" w14:textId="6F2E892B" w:rsidR="00463514" w:rsidRPr="00AA387A" w:rsidRDefault="000A4C92" w:rsidP="000A4C92">
      <w:pPr>
        <w:jc w:val="center"/>
        <w:rPr>
          <w:b/>
          <w:sz w:val="16"/>
          <w:szCs w:val="16"/>
        </w:rPr>
      </w:pPr>
      <w:r w:rsidRPr="00AA387A">
        <w:rPr>
          <w:b/>
          <w:sz w:val="16"/>
          <w:szCs w:val="16"/>
        </w:rPr>
        <w:t xml:space="preserve">Søknaden sendes til </w:t>
      </w:r>
      <w:r w:rsidR="00536276">
        <w:rPr>
          <w:b/>
          <w:sz w:val="16"/>
          <w:szCs w:val="16"/>
        </w:rPr>
        <w:t>postmottak@steinkjer.kommune.no</w:t>
      </w:r>
    </w:p>
    <w:sectPr w:rsidR="00463514" w:rsidRPr="00AA387A" w:rsidSect="004F7372">
      <w:headerReference w:type="default" r:id="rId11"/>
      <w:footerReference w:type="default" r:id="rId12"/>
      <w:pgSz w:w="11906" w:h="16838"/>
      <w:pgMar w:top="1417" w:right="110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CDFF" w14:textId="77777777" w:rsidR="00891C52" w:rsidRDefault="00891C52">
      <w:r>
        <w:separator/>
      </w:r>
    </w:p>
  </w:endnote>
  <w:endnote w:type="continuationSeparator" w:id="0">
    <w:p w14:paraId="7E0BEBA5" w14:textId="77777777" w:rsidR="00891C52" w:rsidRDefault="0089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F3A" w14:textId="2F2AE360" w:rsidR="002132BA" w:rsidRDefault="00536276">
    <w:pPr>
      <w:pStyle w:val="Bunntekst"/>
    </w:pPr>
    <w:r>
      <w:rPr>
        <w:rFonts w:ascii="Lucida Sans Unicode" w:hAnsi="Lucida Sans Unicode" w:cs="Lucida Sans Unicode"/>
        <w:sz w:val="16"/>
        <w:szCs w:val="16"/>
      </w:rPr>
      <w:t>22.10.2024</w:t>
    </w:r>
    <w:r w:rsidR="002132BA">
      <w:tab/>
    </w:r>
    <w:r w:rsidR="002132BA">
      <w:tab/>
      <w:t xml:space="preserve"> </w: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Side </w: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PAGE </w:instrTex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5A41FE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t xml:space="preserve"> av </w: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begin"/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instrText xml:space="preserve"> NUMPAGES </w:instrTex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separate"/>
    </w:r>
    <w:r w:rsidR="005A41FE">
      <w:rPr>
        <w:rStyle w:val="Sidetall"/>
        <w:rFonts w:ascii="Lucida Sans Unicode" w:hAnsi="Lucida Sans Unicode" w:cs="Lucida Sans Unicode"/>
        <w:noProof/>
        <w:sz w:val="16"/>
        <w:szCs w:val="16"/>
      </w:rPr>
      <w:t>1</w:t>
    </w:r>
    <w:r w:rsidR="002132BA" w:rsidRPr="000426ED">
      <w:rPr>
        <w:rStyle w:val="Sidetall"/>
        <w:rFonts w:ascii="Lucida Sans Unicode" w:hAnsi="Lucida Sans Unicode" w:cs="Lucida Sans Unicode"/>
        <w:sz w:val="16"/>
        <w:szCs w:val="16"/>
      </w:rPr>
      <w:fldChar w:fldCharType="end"/>
    </w:r>
  </w:p>
  <w:p w14:paraId="5E56E505" w14:textId="77777777" w:rsidR="00F44F3E" w:rsidRDefault="00F44F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4CE1" w14:textId="77777777" w:rsidR="00891C52" w:rsidRDefault="00891C52">
      <w:r>
        <w:separator/>
      </w:r>
    </w:p>
  </w:footnote>
  <w:footnote w:type="continuationSeparator" w:id="0">
    <w:p w14:paraId="0B9C3731" w14:textId="77777777" w:rsidR="00891C52" w:rsidRDefault="0089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4B7A" w14:textId="585A267F" w:rsidR="005B2379" w:rsidRDefault="00536276">
    <w:pPr>
      <w:pStyle w:val="Topptekst"/>
    </w:pPr>
    <w:r>
      <w:rPr>
        <w:noProof/>
      </w:rPr>
      <w:drawing>
        <wp:inline distT="0" distB="0" distL="0" distR="0" wp14:anchorId="1583C230" wp14:editId="7ABD5C10">
          <wp:extent cx="2543175" cy="521404"/>
          <wp:effectExtent l="0" t="0" r="0" b="0"/>
          <wp:docPr id="653051397" name="Bilde 3" descr="Et bilde som inneholder skjermbilde, symbol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051397" name="Bilde 3" descr="Et bilde som inneholder skjermbilde, symbol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631" cy="53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9F5"/>
    <w:multiLevelType w:val="multilevel"/>
    <w:tmpl w:val="8E887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122"/>
    <w:multiLevelType w:val="hybridMultilevel"/>
    <w:tmpl w:val="96D26D1A"/>
    <w:lvl w:ilvl="0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7F6"/>
    <w:multiLevelType w:val="multilevel"/>
    <w:tmpl w:val="8E887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5DE"/>
    <w:multiLevelType w:val="hybridMultilevel"/>
    <w:tmpl w:val="F68E2B0A"/>
    <w:lvl w:ilvl="0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1EC"/>
    <w:multiLevelType w:val="hybridMultilevel"/>
    <w:tmpl w:val="D77E87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96D"/>
    <w:multiLevelType w:val="hybridMultilevel"/>
    <w:tmpl w:val="8E8871F4"/>
    <w:lvl w:ilvl="0" w:tplc="CFC07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3D70"/>
    <w:multiLevelType w:val="multilevel"/>
    <w:tmpl w:val="96D26D1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440C"/>
    <w:multiLevelType w:val="hybridMultilevel"/>
    <w:tmpl w:val="7690EED2"/>
    <w:lvl w:ilvl="0" w:tplc="CED68F1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2CA2"/>
    <w:multiLevelType w:val="hybridMultilevel"/>
    <w:tmpl w:val="18143004"/>
    <w:lvl w:ilvl="0" w:tplc="CFC07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D67E5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777247">
    <w:abstractNumId w:val="1"/>
  </w:num>
  <w:num w:numId="2" w16cid:durableId="1605579028">
    <w:abstractNumId w:val="6"/>
  </w:num>
  <w:num w:numId="3" w16cid:durableId="107746128">
    <w:abstractNumId w:val="5"/>
  </w:num>
  <w:num w:numId="4" w16cid:durableId="1317799536">
    <w:abstractNumId w:val="7"/>
  </w:num>
  <w:num w:numId="5" w16cid:durableId="899170741">
    <w:abstractNumId w:val="2"/>
  </w:num>
  <w:num w:numId="6" w16cid:durableId="1540582586">
    <w:abstractNumId w:val="3"/>
  </w:num>
  <w:num w:numId="7" w16cid:durableId="1759869015">
    <w:abstractNumId w:val="0"/>
  </w:num>
  <w:num w:numId="8" w16cid:durableId="220136594">
    <w:abstractNumId w:val="8"/>
  </w:num>
  <w:num w:numId="9" w16cid:durableId="1648167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CE"/>
    <w:rsid w:val="000321AA"/>
    <w:rsid w:val="0003746D"/>
    <w:rsid w:val="000513E4"/>
    <w:rsid w:val="000A4C92"/>
    <w:rsid w:val="000C08A3"/>
    <w:rsid w:val="000E7E90"/>
    <w:rsid w:val="00105439"/>
    <w:rsid w:val="00181D8D"/>
    <w:rsid w:val="0018578A"/>
    <w:rsid w:val="001B2BAF"/>
    <w:rsid w:val="001B2F16"/>
    <w:rsid w:val="00200F76"/>
    <w:rsid w:val="002132BA"/>
    <w:rsid w:val="002465C7"/>
    <w:rsid w:val="00247D9D"/>
    <w:rsid w:val="0025215F"/>
    <w:rsid w:val="002E1E75"/>
    <w:rsid w:val="002F11F3"/>
    <w:rsid w:val="00306BCD"/>
    <w:rsid w:val="00337DD2"/>
    <w:rsid w:val="0034382F"/>
    <w:rsid w:val="00352306"/>
    <w:rsid w:val="003954A8"/>
    <w:rsid w:val="003978ED"/>
    <w:rsid w:val="003A6C1A"/>
    <w:rsid w:val="003B65D9"/>
    <w:rsid w:val="003D613D"/>
    <w:rsid w:val="003F060C"/>
    <w:rsid w:val="003F71F2"/>
    <w:rsid w:val="00413ADC"/>
    <w:rsid w:val="00441D61"/>
    <w:rsid w:val="004459C3"/>
    <w:rsid w:val="00463514"/>
    <w:rsid w:val="00466D87"/>
    <w:rsid w:val="004746BE"/>
    <w:rsid w:val="004E60B1"/>
    <w:rsid w:val="004F7372"/>
    <w:rsid w:val="00510F4A"/>
    <w:rsid w:val="00523590"/>
    <w:rsid w:val="00536276"/>
    <w:rsid w:val="00555D17"/>
    <w:rsid w:val="005A41FE"/>
    <w:rsid w:val="005B2379"/>
    <w:rsid w:val="005C49C7"/>
    <w:rsid w:val="005E6CA6"/>
    <w:rsid w:val="00605C32"/>
    <w:rsid w:val="00620E71"/>
    <w:rsid w:val="006315A7"/>
    <w:rsid w:val="00637628"/>
    <w:rsid w:val="006502E0"/>
    <w:rsid w:val="00652BDF"/>
    <w:rsid w:val="00653CBB"/>
    <w:rsid w:val="00692226"/>
    <w:rsid w:val="006C2B6C"/>
    <w:rsid w:val="007403A8"/>
    <w:rsid w:val="0075415E"/>
    <w:rsid w:val="00757A19"/>
    <w:rsid w:val="00762FBA"/>
    <w:rsid w:val="00767BD3"/>
    <w:rsid w:val="00781078"/>
    <w:rsid w:val="007A1FF0"/>
    <w:rsid w:val="007B0A11"/>
    <w:rsid w:val="007B6D22"/>
    <w:rsid w:val="007C30CE"/>
    <w:rsid w:val="00803520"/>
    <w:rsid w:val="00837146"/>
    <w:rsid w:val="00861AD0"/>
    <w:rsid w:val="00865A1D"/>
    <w:rsid w:val="00891C52"/>
    <w:rsid w:val="00894380"/>
    <w:rsid w:val="00894647"/>
    <w:rsid w:val="008E41E6"/>
    <w:rsid w:val="009142A1"/>
    <w:rsid w:val="009325B3"/>
    <w:rsid w:val="009815A6"/>
    <w:rsid w:val="009915F7"/>
    <w:rsid w:val="0099359F"/>
    <w:rsid w:val="0099455C"/>
    <w:rsid w:val="009F7D73"/>
    <w:rsid w:val="00A76FE4"/>
    <w:rsid w:val="00A841C7"/>
    <w:rsid w:val="00A92357"/>
    <w:rsid w:val="00A95A31"/>
    <w:rsid w:val="00AA387A"/>
    <w:rsid w:val="00AC1819"/>
    <w:rsid w:val="00AE2E3F"/>
    <w:rsid w:val="00B345A4"/>
    <w:rsid w:val="00B42BE0"/>
    <w:rsid w:val="00B42DF4"/>
    <w:rsid w:val="00B55009"/>
    <w:rsid w:val="00B876B0"/>
    <w:rsid w:val="00BB3A4E"/>
    <w:rsid w:val="00BC6D85"/>
    <w:rsid w:val="00BD3D0A"/>
    <w:rsid w:val="00BE7131"/>
    <w:rsid w:val="00C0183E"/>
    <w:rsid w:val="00C07BDB"/>
    <w:rsid w:val="00C1620C"/>
    <w:rsid w:val="00C174CD"/>
    <w:rsid w:val="00C22B35"/>
    <w:rsid w:val="00C264D4"/>
    <w:rsid w:val="00C43AA2"/>
    <w:rsid w:val="00C91420"/>
    <w:rsid w:val="00CB0C5A"/>
    <w:rsid w:val="00D144AD"/>
    <w:rsid w:val="00D6740E"/>
    <w:rsid w:val="00D7473A"/>
    <w:rsid w:val="00D80CE5"/>
    <w:rsid w:val="00D90113"/>
    <w:rsid w:val="00DC04F8"/>
    <w:rsid w:val="00DC1A25"/>
    <w:rsid w:val="00DC39F7"/>
    <w:rsid w:val="00DD19F9"/>
    <w:rsid w:val="00DE2966"/>
    <w:rsid w:val="00DF7437"/>
    <w:rsid w:val="00E04012"/>
    <w:rsid w:val="00E34229"/>
    <w:rsid w:val="00E34930"/>
    <w:rsid w:val="00E34CB2"/>
    <w:rsid w:val="00E35924"/>
    <w:rsid w:val="00E466D6"/>
    <w:rsid w:val="00E67D0A"/>
    <w:rsid w:val="00E80CBE"/>
    <w:rsid w:val="00F062CE"/>
    <w:rsid w:val="00F1159E"/>
    <w:rsid w:val="00F44F3E"/>
    <w:rsid w:val="00F4770C"/>
    <w:rsid w:val="00F51E06"/>
    <w:rsid w:val="00F57318"/>
    <w:rsid w:val="00F76144"/>
    <w:rsid w:val="00F77964"/>
    <w:rsid w:val="00F815CC"/>
    <w:rsid w:val="00F8229F"/>
    <w:rsid w:val="00F85B4B"/>
    <w:rsid w:val="00F879F3"/>
    <w:rsid w:val="00FB0570"/>
    <w:rsid w:val="00FB2733"/>
    <w:rsid w:val="00FC26E9"/>
    <w:rsid w:val="00FC7FEB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52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7A1FF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132BA"/>
    <w:rPr>
      <w:sz w:val="24"/>
      <w:szCs w:val="24"/>
    </w:rPr>
  </w:style>
  <w:style w:type="character" w:styleId="Sidetall">
    <w:name w:val="page number"/>
    <w:rsid w:val="002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9D78836C393479D5611490F598B70" ma:contentTypeVersion="11" ma:contentTypeDescription="Opprett et nytt dokument." ma:contentTypeScope="" ma:versionID="2c0f7085c9a3b82623667c189df98b9f">
  <xsd:schema xmlns:xsd="http://www.w3.org/2001/XMLSchema" xmlns:xs="http://www.w3.org/2001/XMLSchema" xmlns:p="http://schemas.microsoft.com/office/2006/metadata/properties" xmlns:ns3="b4a19974-5e25-4eae-b0e8-38b55b73c96f" xmlns:ns4="aa66dabe-323e-4e4a-a48c-518c88195bc1" targetNamespace="http://schemas.microsoft.com/office/2006/metadata/properties" ma:root="true" ma:fieldsID="238b78afe2edbfd4f1fc3c635bbcc81c" ns3:_="" ns4:_="">
    <xsd:import namespace="b4a19974-5e25-4eae-b0e8-38b55b73c96f"/>
    <xsd:import namespace="aa66dabe-323e-4e4a-a48c-518c88195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9974-5e25-4eae-b0e8-38b55b73c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dabe-323e-4e4a-a48c-518c88195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30C92-21BB-4633-9A60-EDAB562B2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48774-6AFC-4C2A-8928-25FA5B00B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33BC0-0279-4DA1-BEF4-695C97866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0919A-5CA4-45BE-8AD8-AEDBB606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9974-5e25-4eae-b0e8-38b55b73c96f"/>
    <ds:schemaRef ds:uri="aa66dabe-323e-4e4a-a48c-518c88195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søknadsskjema for utslipp av oljeholdig avløpsvann, forurensningsforskriften kapittel 15, bokmål</vt:lpstr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søknadsskjema for utslipp av oljeholdig avløpsvann, forurensningsforskriften kapittel 15, bokmål</dc:title>
  <dc:creator/>
  <dc:description>Mal utarbeidet av Hias IKS, delt på Miljøkommune.no med tillatelse.</dc:description>
  <cp:lastModifiedBy/>
  <cp:revision>1</cp:revision>
  <dcterms:created xsi:type="dcterms:W3CDTF">2024-10-22T07:17:00Z</dcterms:created>
  <dcterms:modified xsi:type="dcterms:W3CDTF">2024-10-22T07:17:00Z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4d05cc0b-a0d0-46bd-b670-8c246afe52fa</vt:lpwstr>
  </property>
  <property fmtid="{D5CDD505-2E9C-101B-9397-08002B2CF9AE}" pid="3" name="ContentTypeId">
    <vt:lpwstr>0x010100DB29D78836C393479D5611490F598B70</vt:lpwstr>
  </property>
</Properties>
</file>